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CCC70" w14:textId="77777777" w:rsidR="00626365" w:rsidRPr="007B5B97" w:rsidRDefault="00626365" w:rsidP="00626365">
      <w:pPr>
        <w:ind w:left="-142"/>
        <w:rPr>
          <w:rFonts w:ascii="Aptos" w:hAnsi="Aptos" w:cs="Arial"/>
          <w:sz w:val="22"/>
          <w:szCs w:val="22"/>
        </w:rPr>
      </w:pPr>
      <w:r w:rsidRPr="007B5B97">
        <w:rPr>
          <w:rFonts w:ascii="Aptos" w:hAnsi="Aptos" w:cs="Arial"/>
          <w:sz w:val="22"/>
          <w:szCs w:val="22"/>
        </w:rPr>
        <w:t xml:space="preserve">If you are leaving prison, a prison leaver or homeless, then </w:t>
      </w:r>
      <w:r w:rsidRPr="007B5B97">
        <w:rPr>
          <w:rFonts w:ascii="Aptos" w:hAnsi="Aptos" w:cs="Arial"/>
          <w:b/>
          <w:bCs/>
          <w:i/>
          <w:iCs/>
          <w:sz w:val="22"/>
          <w:szCs w:val="22"/>
        </w:rPr>
        <w:t>Signpost</w:t>
      </w:r>
      <w:r w:rsidRPr="007B5B97">
        <w:rPr>
          <w:rFonts w:ascii="Aptos" w:hAnsi="Aptos" w:cs="Arial"/>
          <w:sz w:val="22"/>
          <w:szCs w:val="22"/>
        </w:rPr>
        <w:t xml:space="preserve"> pulls together information about services that will help you find:</w:t>
      </w:r>
    </w:p>
    <w:p w14:paraId="230DCADA" w14:textId="77777777" w:rsidR="00626365" w:rsidRPr="007B5B97" w:rsidRDefault="00626365" w:rsidP="00626365">
      <w:pPr>
        <w:ind w:left="-142"/>
        <w:rPr>
          <w:rFonts w:ascii="Aptos" w:hAnsi="Aptos" w:cs="Arial"/>
          <w:sz w:val="22"/>
          <w:szCs w:val="22"/>
        </w:rPr>
      </w:pPr>
    </w:p>
    <w:p w14:paraId="6B5B92B1" w14:textId="77777777" w:rsidR="00626365" w:rsidRPr="007B5B97" w:rsidRDefault="00626365" w:rsidP="00626365">
      <w:pPr>
        <w:pStyle w:val="ListParagraph"/>
        <w:numPr>
          <w:ilvl w:val="0"/>
          <w:numId w:val="1"/>
        </w:numPr>
        <w:rPr>
          <w:rFonts w:ascii="Aptos" w:hAnsi="Aptos" w:cs="Arial"/>
          <w:sz w:val="22"/>
          <w:szCs w:val="22"/>
        </w:rPr>
      </w:pPr>
      <w:r w:rsidRPr="007B5B97">
        <w:rPr>
          <w:rFonts w:ascii="Aptos" w:hAnsi="Aptos" w:cs="Arial"/>
          <w:sz w:val="22"/>
          <w:szCs w:val="22"/>
        </w:rPr>
        <w:t>Somewhere to live</w:t>
      </w:r>
    </w:p>
    <w:p w14:paraId="33177E5F" w14:textId="77777777" w:rsidR="00626365" w:rsidRPr="007B5B97" w:rsidRDefault="00626365" w:rsidP="00626365">
      <w:pPr>
        <w:pStyle w:val="ListParagraph"/>
        <w:numPr>
          <w:ilvl w:val="0"/>
          <w:numId w:val="1"/>
        </w:numPr>
        <w:rPr>
          <w:rFonts w:ascii="Aptos" w:hAnsi="Aptos" w:cs="Arial"/>
          <w:sz w:val="22"/>
          <w:szCs w:val="22"/>
        </w:rPr>
      </w:pPr>
      <w:r w:rsidRPr="007B5B97">
        <w:rPr>
          <w:rFonts w:ascii="Aptos" w:hAnsi="Aptos" w:cs="Arial"/>
          <w:sz w:val="22"/>
          <w:szCs w:val="22"/>
        </w:rPr>
        <w:t>Support with your finances</w:t>
      </w:r>
    </w:p>
    <w:p w14:paraId="2757D5E9" w14:textId="77777777" w:rsidR="00626365" w:rsidRPr="007B5B97" w:rsidRDefault="00626365" w:rsidP="00626365">
      <w:pPr>
        <w:pStyle w:val="ListParagraph"/>
        <w:numPr>
          <w:ilvl w:val="0"/>
          <w:numId w:val="1"/>
        </w:numPr>
        <w:rPr>
          <w:rFonts w:ascii="Aptos" w:hAnsi="Aptos" w:cs="Arial"/>
          <w:sz w:val="22"/>
          <w:szCs w:val="22"/>
        </w:rPr>
      </w:pPr>
      <w:r w:rsidRPr="007B5B97">
        <w:rPr>
          <w:rFonts w:ascii="Aptos" w:hAnsi="Aptos" w:cs="Arial"/>
          <w:sz w:val="22"/>
          <w:szCs w:val="22"/>
        </w:rPr>
        <w:t>Suitable work or education</w:t>
      </w:r>
    </w:p>
    <w:p w14:paraId="6FB6057D" w14:textId="77777777" w:rsidR="00626365" w:rsidRPr="007B5B97" w:rsidRDefault="00626365" w:rsidP="00626365">
      <w:pPr>
        <w:pStyle w:val="ListParagraph"/>
        <w:numPr>
          <w:ilvl w:val="0"/>
          <w:numId w:val="1"/>
        </w:numPr>
        <w:rPr>
          <w:rFonts w:ascii="Aptos" w:hAnsi="Aptos" w:cs="Arial"/>
          <w:sz w:val="22"/>
          <w:szCs w:val="22"/>
        </w:rPr>
      </w:pPr>
      <w:r w:rsidRPr="007B5B97">
        <w:rPr>
          <w:rFonts w:ascii="Aptos" w:hAnsi="Aptos" w:cs="Arial"/>
          <w:sz w:val="22"/>
          <w:szCs w:val="22"/>
        </w:rPr>
        <w:t>Health Services</w:t>
      </w:r>
    </w:p>
    <w:p w14:paraId="34FD6EF1" w14:textId="77777777" w:rsidR="00626365" w:rsidRPr="007B5B97" w:rsidRDefault="00626365" w:rsidP="00626365">
      <w:pPr>
        <w:pStyle w:val="ListParagraph"/>
        <w:numPr>
          <w:ilvl w:val="0"/>
          <w:numId w:val="1"/>
        </w:numPr>
        <w:rPr>
          <w:rFonts w:ascii="Aptos" w:hAnsi="Aptos" w:cs="Arial"/>
          <w:sz w:val="22"/>
          <w:szCs w:val="22"/>
        </w:rPr>
      </w:pPr>
      <w:r w:rsidRPr="007B5B97">
        <w:rPr>
          <w:rFonts w:ascii="Aptos" w:hAnsi="Aptos" w:cs="Arial"/>
          <w:sz w:val="22"/>
          <w:szCs w:val="22"/>
        </w:rPr>
        <w:t>People to support you</w:t>
      </w:r>
    </w:p>
    <w:p w14:paraId="7995E7FE" w14:textId="77777777" w:rsidR="00626365" w:rsidRPr="007B5B97" w:rsidRDefault="00626365" w:rsidP="00626365">
      <w:pPr>
        <w:pStyle w:val="ListParagraph"/>
        <w:numPr>
          <w:ilvl w:val="0"/>
          <w:numId w:val="1"/>
        </w:numPr>
        <w:rPr>
          <w:rFonts w:ascii="Aptos" w:hAnsi="Aptos" w:cs="Arial"/>
          <w:sz w:val="22"/>
          <w:szCs w:val="22"/>
        </w:rPr>
      </w:pPr>
      <w:r w:rsidRPr="007B5B97">
        <w:rPr>
          <w:rFonts w:ascii="Aptos" w:hAnsi="Aptos" w:cs="Arial"/>
          <w:sz w:val="22"/>
          <w:szCs w:val="22"/>
        </w:rPr>
        <w:t xml:space="preserve">Supportive Faith Communities. </w:t>
      </w:r>
    </w:p>
    <w:p w14:paraId="22124692" w14:textId="77777777" w:rsidR="00626365" w:rsidRPr="007B5B97" w:rsidRDefault="00626365" w:rsidP="00626365">
      <w:pPr>
        <w:pStyle w:val="ListParagraph"/>
        <w:ind w:left="578"/>
        <w:rPr>
          <w:rFonts w:ascii="Aptos" w:hAnsi="Aptos" w:cs="Arial"/>
          <w:sz w:val="22"/>
          <w:szCs w:val="22"/>
        </w:rPr>
      </w:pPr>
    </w:p>
    <w:p w14:paraId="06F1F051" w14:textId="1E18E6D1" w:rsidR="00626365" w:rsidRPr="007B5B97" w:rsidRDefault="00626365" w:rsidP="00626365">
      <w:pPr>
        <w:ind w:left="-142"/>
        <w:rPr>
          <w:rFonts w:ascii="Aptos" w:hAnsi="Aptos" w:cs="Arial"/>
          <w:sz w:val="22"/>
          <w:szCs w:val="22"/>
        </w:rPr>
      </w:pPr>
      <w:r w:rsidRPr="007B5B97">
        <w:rPr>
          <w:rFonts w:ascii="Aptos" w:hAnsi="Aptos" w:cs="Arial"/>
          <w:sz w:val="22"/>
          <w:szCs w:val="22"/>
        </w:rPr>
        <w:t>There are</w:t>
      </w:r>
      <w:r w:rsidR="0014309B">
        <w:rPr>
          <w:rFonts w:ascii="Aptos" w:hAnsi="Aptos" w:cs="Arial"/>
          <w:sz w:val="22"/>
          <w:szCs w:val="22"/>
        </w:rPr>
        <w:t xml:space="preserve"> </w:t>
      </w:r>
      <w:r w:rsidR="0014309B" w:rsidRPr="0014309B">
        <w:rPr>
          <w:rFonts w:ascii="Aptos" w:hAnsi="Aptos" w:cs="Arial"/>
          <w:sz w:val="22"/>
          <w:szCs w:val="22"/>
        </w:rPr>
        <w:t>5</w:t>
      </w:r>
      <w:r w:rsidR="00DE7ACF">
        <w:rPr>
          <w:rFonts w:ascii="Aptos" w:hAnsi="Aptos" w:cs="Arial"/>
          <w:sz w:val="22"/>
          <w:szCs w:val="22"/>
        </w:rPr>
        <w:t>50</w:t>
      </w:r>
      <w:r w:rsidRPr="0014309B">
        <w:rPr>
          <w:rFonts w:ascii="Aptos" w:hAnsi="Aptos" w:cs="Arial"/>
          <w:sz w:val="22"/>
          <w:szCs w:val="22"/>
        </w:rPr>
        <w:t xml:space="preserve"> organisations</w:t>
      </w:r>
      <w:r w:rsidRPr="007B5B97">
        <w:rPr>
          <w:rFonts w:ascii="Aptos" w:hAnsi="Aptos" w:cs="Arial"/>
          <w:sz w:val="22"/>
          <w:szCs w:val="22"/>
        </w:rPr>
        <w:t xml:space="preserve"> that can help you in Greater Manchester. </w:t>
      </w:r>
    </w:p>
    <w:p w14:paraId="4A8A317C" w14:textId="77777777" w:rsidR="006152B8" w:rsidRPr="007B5B97" w:rsidRDefault="006152B8" w:rsidP="006152B8">
      <w:pPr>
        <w:ind w:left="-142"/>
        <w:rPr>
          <w:rFonts w:ascii="Aptos" w:hAnsi="Aptos" w:cs="Arial"/>
          <w:sz w:val="22"/>
          <w:szCs w:val="22"/>
        </w:rPr>
      </w:pPr>
    </w:p>
    <w:p w14:paraId="32994A93" w14:textId="77777777" w:rsidR="006152B8" w:rsidRPr="007B5B97" w:rsidRDefault="006152B8" w:rsidP="006152B8">
      <w:pPr>
        <w:ind w:left="-142" w:right="-188"/>
        <w:rPr>
          <w:rFonts w:ascii="Aptos" w:hAnsi="Aptos" w:cs="Arial"/>
          <w:sz w:val="22"/>
          <w:szCs w:val="22"/>
        </w:rPr>
      </w:pPr>
      <w:r w:rsidRPr="007B5B97">
        <w:rPr>
          <w:rFonts w:ascii="Aptos" w:hAnsi="Aptos" w:cs="Arial"/>
          <w:sz w:val="22"/>
          <w:szCs w:val="22"/>
        </w:rPr>
        <w:t xml:space="preserve">Choose the services you are interested in and where you will be living. Then enter your choices into </w:t>
      </w:r>
      <w:hyperlink r:id="rId7" w:history="1">
        <w:r w:rsidRPr="007B5B97">
          <w:rPr>
            <w:rStyle w:val="Hyperlink"/>
            <w:rFonts w:ascii="Aptos" w:hAnsi="Aptos" w:cs="Arial"/>
            <w:sz w:val="22"/>
            <w:szCs w:val="22"/>
          </w:rPr>
          <w:t>www.signpost.services</w:t>
        </w:r>
      </w:hyperlink>
      <w:r w:rsidRPr="007B5B97">
        <w:rPr>
          <w:rFonts w:ascii="Aptos" w:hAnsi="Aptos" w:cs="Arial"/>
          <w:sz w:val="22"/>
          <w:szCs w:val="22"/>
        </w:rPr>
        <w:t xml:space="preserve">. You will then receive a printed report of </w:t>
      </w:r>
      <w:r w:rsidRPr="007B5B97">
        <w:rPr>
          <w:rFonts w:ascii="Aptos" w:hAnsi="Aptos" w:cs="Arial"/>
          <w:b/>
          <w:bCs/>
          <w:i/>
          <w:iCs/>
          <w:sz w:val="22"/>
          <w:szCs w:val="22"/>
        </w:rPr>
        <w:t xml:space="preserve">Your Signpost Services </w:t>
      </w:r>
      <w:r w:rsidRPr="007B5B97">
        <w:rPr>
          <w:rFonts w:ascii="Aptos" w:hAnsi="Aptos" w:cs="Arial"/>
          <w:sz w:val="22"/>
          <w:szCs w:val="22"/>
        </w:rPr>
        <w:t>with phone numbers, addresses and other contact details for services that can help you.</w:t>
      </w:r>
    </w:p>
    <w:p w14:paraId="4751CCF4" w14:textId="77777777" w:rsidR="009B1C73" w:rsidRPr="007B5B97" w:rsidRDefault="009B1C73" w:rsidP="006152B8">
      <w:pPr>
        <w:ind w:left="-142" w:right="-188"/>
        <w:rPr>
          <w:rFonts w:ascii="Aptos" w:hAnsi="Aptos" w:cs="Arial"/>
          <w:sz w:val="22"/>
          <w:szCs w:val="22"/>
        </w:rPr>
      </w:pPr>
    </w:p>
    <w:p w14:paraId="3DCEABCA" w14:textId="77777777" w:rsidR="006152B8" w:rsidRPr="007B5B97" w:rsidRDefault="006152B8" w:rsidP="006152B8">
      <w:pPr>
        <w:ind w:left="-142"/>
        <w:rPr>
          <w:rFonts w:ascii="Aptos" w:hAnsi="Aptos" w:cs="Arial"/>
          <w:sz w:val="22"/>
          <w:szCs w:val="22"/>
        </w:rPr>
      </w:pPr>
    </w:p>
    <w:p w14:paraId="33C3CEF9" w14:textId="77777777" w:rsidR="00C107B2" w:rsidRPr="000F66ED" w:rsidRDefault="00C107B2" w:rsidP="00C107B2">
      <w:pPr>
        <w:ind w:left="-142"/>
        <w:rPr>
          <w:rFonts w:ascii="Aptos" w:hAnsi="Aptos" w:cs="Arial"/>
          <w:b/>
          <w:sz w:val="22"/>
          <w:szCs w:val="22"/>
        </w:rPr>
      </w:pPr>
      <w:r w:rsidRPr="000F66ED">
        <w:rPr>
          <w:rFonts w:ascii="Aptos" w:hAnsi="Aptos" w:cs="Arial"/>
          <w:b/>
          <w:sz w:val="22"/>
          <w:szCs w:val="22"/>
        </w:rPr>
        <w:t xml:space="preserve">Name: </w:t>
      </w:r>
      <w:r w:rsidRPr="000F66ED">
        <w:rPr>
          <w:rFonts w:ascii="Aptos" w:hAnsi="Aptos" w:cs="Arial"/>
          <w:bCs/>
          <w:color w:val="BFBFBF" w:themeColor="background1" w:themeShade="BF"/>
          <w:sz w:val="22"/>
          <w:szCs w:val="22"/>
        </w:rPr>
        <w:t>……………………………………………………</w:t>
      </w:r>
      <w:proofErr w:type="gramStart"/>
      <w:r w:rsidRPr="000F66ED">
        <w:rPr>
          <w:rFonts w:ascii="Aptos" w:hAnsi="Aptos" w:cs="Arial"/>
          <w:bCs/>
          <w:color w:val="BFBFBF" w:themeColor="background1" w:themeShade="BF"/>
          <w:sz w:val="22"/>
          <w:szCs w:val="22"/>
        </w:rPr>
        <w:t>…..</w:t>
      </w:r>
      <w:proofErr w:type="gramEnd"/>
      <w:r w:rsidRPr="000F66ED">
        <w:rPr>
          <w:rFonts w:ascii="Aptos" w:hAnsi="Aptos" w:cs="Arial"/>
          <w:bCs/>
          <w:color w:val="BFBFBF" w:themeColor="background1" w:themeShade="BF"/>
          <w:sz w:val="22"/>
          <w:szCs w:val="22"/>
        </w:rPr>
        <w:t xml:space="preserve">     </w:t>
      </w:r>
      <w:r w:rsidRPr="000F66ED">
        <w:rPr>
          <w:rFonts w:ascii="Aptos" w:hAnsi="Aptos" w:cs="Arial"/>
          <w:b/>
          <w:sz w:val="22"/>
          <w:szCs w:val="22"/>
        </w:rPr>
        <w:t xml:space="preserve">Reference: </w:t>
      </w:r>
      <w:r w:rsidRPr="000F66ED">
        <w:rPr>
          <w:rFonts w:ascii="Aptos" w:hAnsi="Aptos" w:cs="Arial"/>
          <w:bCs/>
          <w:color w:val="BFBFBF" w:themeColor="background1" w:themeShade="BF"/>
          <w:sz w:val="22"/>
          <w:szCs w:val="22"/>
        </w:rPr>
        <w:t>………………………….………</w:t>
      </w:r>
    </w:p>
    <w:p w14:paraId="107B26C7" w14:textId="77777777" w:rsidR="006152B8" w:rsidRPr="007B5B97" w:rsidRDefault="006152B8" w:rsidP="006152B8">
      <w:pPr>
        <w:ind w:left="-142"/>
        <w:rPr>
          <w:rFonts w:ascii="Aptos" w:hAnsi="Aptos" w:cs="Arial"/>
          <w:b/>
          <w:sz w:val="22"/>
          <w:szCs w:val="22"/>
        </w:rPr>
      </w:pPr>
    </w:p>
    <w:p w14:paraId="5F8B6C58" w14:textId="77777777" w:rsidR="006152B8" w:rsidRPr="007B5B97" w:rsidRDefault="006152B8" w:rsidP="006152B8">
      <w:pPr>
        <w:ind w:left="-142"/>
        <w:rPr>
          <w:rFonts w:ascii="Aptos" w:hAnsi="Aptos" w:cs="Arial"/>
          <w:b/>
          <w:sz w:val="22"/>
          <w:szCs w:val="22"/>
        </w:rPr>
      </w:pPr>
      <w:r w:rsidRPr="007B5B97">
        <w:rPr>
          <w:rFonts w:ascii="Aptos" w:hAnsi="Aptos" w:cs="Arial"/>
          <w:b/>
          <w:sz w:val="22"/>
          <w:szCs w:val="22"/>
        </w:rPr>
        <w:t xml:space="preserve">Tick all the services you would like information about: </w:t>
      </w:r>
    </w:p>
    <w:p w14:paraId="02C853D3" w14:textId="77777777" w:rsidR="006152B8" w:rsidRPr="007B5B97" w:rsidRDefault="006152B8" w:rsidP="006152B8">
      <w:pPr>
        <w:rPr>
          <w:rFonts w:ascii="Aptos" w:hAnsi="Aptos" w:cs="Arial"/>
          <w:b/>
          <w:sz w:val="20"/>
          <w:u w:val="single"/>
        </w:rPr>
      </w:pPr>
    </w:p>
    <w:tbl>
      <w:tblPr>
        <w:tblW w:w="9356" w:type="dxa"/>
        <w:jc w:val="center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4536"/>
        <w:gridCol w:w="4820"/>
      </w:tblGrid>
      <w:tr w:rsidR="006152B8" w:rsidRPr="007B5B97" w14:paraId="6CC3304A" w14:textId="77777777" w:rsidTr="005F5282">
        <w:trPr>
          <w:trHeight w:val="4522"/>
          <w:jc w:val="center"/>
        </w:trPr>
        <w:tc>
          <w:tcPr>
            <w:tcW w:w="4536" w:type="dxa"/>
          </w:tcPr>
          <w:p w14:paraId="5A446FB0" w14:textId="77777777" w:rsidR="006152B8" w:rsidRPr="007B5B97" w:rsidRDefault="006152B8" w:rsidP="005F5282">
            <w:pPr>
              <w:spacing w:after="40"/>
              <w:rPr>
                <w:rFonts w:ascii="Aptos" w:hAnsi="Aptos" w:cs="Arial"/>
                <w:b/>
                <w:bCs/>
                <w:sz w:val="22"/>
                <w:szCs w:val="22"/>
              </w:rPr>
            </w:pPr>
            <w:r w:rsidRPr="007B5B97">
              <w:rPr>
                <w:rFonts w:ascii="Aptos" w:hAnsi="Aptos" w:cs="Arial"/>
                <w:b/>
                <w:bCs/>
                <w:sz w:val="22"/>
                <w:szCs w:val="22"/>
              </w:rPr>
              <w:t>Somewhere to Live:</w:t>
            </w:r>
          </w:p>
          <w:p w14:paraId="00FBFD91" w14:textId="518F6036" w:rsidR="006152B8" w:rsidRPr="007B5B97" w:rsidRDefault="006152B8" w:rsidP="005F5282">
            <w:pPr>
              <w:spacing w:after="40"/>
              <w:ind w:left="655" w:hanging="337"/>
              <w:rPr>
                <w:rFonts w:ascii="Aptos" w:hAnsi="Aptos" w:cs="Arial"/>
                <w:sz w:val="22"/>
                <w:szCs w:val="22"/>
              </w:rPr>
            </w:pPr>
            <w:r w:rsidRPr="007B5B97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7B5B97">
              <w:rPr>
                <w:rFonts w:ascii="Aptos" w:hAnsi="Aptos" w:cs="Arial"/>
                <w:sz w:val="22"/>
                <w:szCs w:val="22"/>
              </w:rPr>
              <w:t xml:space="preserve">  Housing</w:t>
            </w:r>
            <w:r w:rsidR="00E47B98" w:rsidRPr="007B5B97">
              <w:rPr>
                <w:rFonts w:ascii="Aptos" w:hAnsi="Aptos" w:cs="Arial"/>
                <w:sz w:val="22"/>
                <w:szCs w:val="22"/>
              </w:rPr>
              <w:t xml:space="preserve"> and Hostels</w:t>
            </w:r>
          </w:p>
          <w:p w14:paraId="5E3B5FFE" w14:textId="77777777" w:rsidR="006152B8" w:rsidRPr="007B5B97" w:rsidRDefault="006152B8" w:rsidP="005F5282">
            <w:pPr>
              <w:spacing w:after="40"/>
              <w:ind w:left="655" w:hanging="337"/>
              <w:rPr>
                <w:rFonts w:ascii="Aptos" w:hAnsi="Aptos" w:cs="Arial"/>
                <w:sz w:val="22"/>
                <w:szCs w:val="22"/>
              </w:rPr>
            </w:pPr>
            <w:r w:rsidRPr="007B5B97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7B5B97">
              <w:rPr>
                <w:rFonts w:ascii="Aptos" w:hAnsi="Aptos" w:cs="Arial"/>
                <w:sz w:val="22"/>
                <w:szCs w:val="22"/>
              </w:rPr>
              <w:t xml:space="preserve">  Day Centres – food and support for the homeless</w:t>
            </w:r>
          </w:p>
          <w:p w14:paraId="26DE7595" w14:textId="77777777" w:rsidR="006152B8" w:rsidRPr="007B5B97" w:rsidRDefault="006152B8" w:rsidP="005F5282">
            <w:pPr>
              <w:spacing w:after="40"/>
              <w:rPr>
                <w:rFonts w:ascii="Aptos" w:hAnsi="Aptos" w:cs="Arial"/>
                <w:b/>
                <w:bCs/>
                <w:sz w:val="22"/>
                <w:szCs w:val="22"/>
              </w:rPr>
            </w:pPr>
            <w:r w:rsidRPr="007B5B97">
              <w:rPr>
                <w:rFonts w:ascii="Aptos" w:hAnsi="Aptos" w:cs="Arial"/>
                <w:b/>
                <w:bCs/>
                <w:sz w:val="22"/>
                <w:szCs w:val="22"/>
              </w:rPr>
              <w:t>Finance and Work:</w:t>
            </w:r>
          </w:p>
          <w:p w14:paraId="7DDA31FE" w14:textId="77777777" w:rsidR="00861CD7" w:rsidRPr="007B5B97" w:rsidRDefault="006152B8" w:rsidP="00861CD7">
            <w:pPr>
              <w:spacing w:after="40"/>
              <w:ind w:left="650" w:hanging="344"/>
              <w:rPr>
                <w:rFonts w:ascii="Aptos" w:hAnsi="Aptos" w:cs="Arial"/>
                <w:sz w:val="22"/>
                <w:szCs w:val="22"/>
              </w:rPr>
            </w:pPr>
            <w:r w:rsidRPr="007B5B97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7B5B97">
              <w:rPr>
                <w:rFonts w:ascii="Aptos" w:hAnsi="Aptos" w:cs="Arial"/>
                <w:sz w:val="22"/>
                <w:szCs w:val="22"/>
              </w:rPr>
              <w:t xml:space="preserve">  </w:t>
            </w:r>
            <w:r w:rsidR="00861CD7" w:rsidRPr="007B5B97">
              <w:rPr>
                <w:rFonts w:ascii="Aptos" w:hAnsi="Aptos" w:cs="Arial"/>
                <w:sz w:val="22"/>
                <w:szCs w:val="22"/>
              </w:rPr>
              <w:t>Benefits, Debt and Financial Advice</w:t>
            </w:r>
          </w:p>
          <w:p w14:paraId="36BCCA4C" w14:textId="77777777" w:rsidR="00861CD7" w:rsidRPr="007B5B97" w:rsidRDefault="00861CD7" w:rsidP="00861CD7">
            <w:pPr>
              <w:spacing w:after="40"/>
              <w:ind w:left="650" w:hanging="344"/>
              <w:rPr>
                <w:rFonts w:ascii="Aptos" w:hAnsi="Aptos" w:cs="Arial"/>
                <w:sz w:val="22"/>
                <w:szCs w:val="22"/>
              </w:rPr>
            </w:pPr>
            <w:r w:rsidRPr="007B5B97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7B5B97">
              <w:rPr>
                <w:rFonts w:ascii="Aptos" w:hAnsi="Aptos" w:cs="Arial"/>
                <w:sz w:val="22"/>
                <w:szCs w:val="22"/>
              </w:rPr>
              <w:t xml:space="preserve">  Foodbanks – emergency supplies</w:t>
            </w:r>
          </w:p>
          <w:p w14:paraId="03A9842E" w14:textId="77777777" w:rsidR="00861CD7" w:rsidRPr="007B5B97" w:rsidRDefault="00861CD7" w:rsidP="00861CD7">
            <w:pPr>
              <w:spacing w:after="40"/>
              <w:ind w:left="650" w:hanging="344"/>
              <w:rPr>
                <w:rFonts w:ascii="Aptos" w:hAnsi="Aptos" w:cs="Arial"/>
                <w:sz w:val="22"/>
                <w:szCs w:val="22"/>
              </w:rPr>
            </w:pPr>
            <w:r w:rsidRPr="007B5B97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7B5B97">
              <w:rPr>
                <w:rFonts w:ascii="Aptos" w:hAnsi="Aptos" w:cs="Arial"/>
                <w:sz w:val="22"/>
                <w:szCs w:val="22"/>
              </w:rPr>
              <w:t xml:space="preserve">  Education, Training and Employment </w:t>
            </w:r>
          </w:p>
          <w:p w14:paraId="298D0E18" w14:textId="19407F87" w:rsidR="006152B8" w:rsidRPr="007B5B97" w:rsidRDefault="006152B8" w:rsidP="005F5282">
            <w:pPr>
              <w:spacing w:before="120" w:after="40"/>
              <w:rPr>
                <w:rFonts w:ascii="Aptos" w:hAnsi="Aptos" w:cs="Arial"/>
                <w:b/>
                <w:bCs/>
                <w:sz w:val="22"/>
                <w:szCs w:val="22"/>
              </w:rPr>
            </w:pPr>
            <w:r w:rsidRPr="007B5B97">
              <w:rPr>
                <w:rFonts w:ascii="Aptos" w:hAnsi="Aptos" w:cs="Arial"/>
                <w:b/>
                <w:bCs/>
                <w:sz w:val="22"/>
                <w:szCs w:val="22"/>
              </w:rPr>
              <w:t>Health and Wellbeing:</w:t>
            </w:r>
          </w:p>
          <w:p w14:paraId="236284BD" w14:textId="77777777" w:rsidR="006152B8" w:rsidRPr="007B5B97" w:rsidRDefault="006152B8" w:rsidP="005F5282">
            <w:pPr>
              <w:spacing w:after="40"/>
              <w:ind w:left="650" w:hanging="329"/>
              <w:rPr>
                <w:rFonts w:ascii="Aptos" w:hAnsi="Aptos" w:cs="Arial"/>
                <w:sz w:val="22"/>
                <w:szCs w:val="22"/>
              </w:rPr>
            </w:pPr>
            <w:r w:rsidRPr="007B5B97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7B5B97">
              <w:rPr>
                <w:rFonts w:ascii="Aptos" w:hAnsi="Aptos" w:cs="Arial"/>
                <w:sz w:val="22"/>
                <w:szCs w:val="22"/>
              </w:rPr>
              <w:t xml:space="preserve">  General Health – emergency services or ongoing treatment and care</w:t>
            </w:r>
          </w:p>
          <w:p w14:paraId="158B0E38" w14:textId="77777777" w:rsidR="006152B8" w:rsidRPr="007B5B97" w:rsidRDefault="006152B8" w:rsidP="005F5282">
            <w:pPr>
              <w:spacing w:after="40"/>
              <w:ind w:left="650" w:hanging="329"/>
              <w:rPr>
                <w:rFonts w:ascii="Aptos" w:hAnsi="Aptos" w:cs="Arial"/>
                <w:sz w:val="22"/>
                <w:szCs w:val="22"/>
              </w:rPr>
            </w:pPr>
            <w:r w:rsidRPr="007B5B97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7B5B97">
              <w:rPr>
                <w:rFonts w:ascii="Aptos" w:hAnsi="Aptos" w:cs="Arial"/>
                <w:sz w:val="22"/>
                <w:szCs w:val="22"/>
              </w:rPr>
              <w:t xml:space="preserve">  Mental Health</w:t>
            </w:r>
          </w:p>
          <w:p w14:paraId="12AD3FBB" w14:textId="77777777" w:rsidR="006152B8" w:rsidRPr="007B5B97" w:rsidRDefault="006152B8" w:rsidP="005F5282">
            <w:pPr>
              <w:spacing w:after="40"/>
              <w:ind w:left="650" w:hanging="329"/>
              <w:rPr>
                <w:rFonts w:ascii="Aptos" w:hAnsi="Aptos" w:cs="Arial"/>
                <w:sz w:val="22"/>
                <w:szCs w:val="22"/>
              </w:rPr>
            </w:pPr>
            <w:r w:rsidRPr="007B5B97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7B5B97">
              <w:rPr>
                <w:rFonts w:ascii="Aptos" w:hAnsi="Aptos" w:cs="Arial"/>
                <w:sz w:val="22"/>
                <w:szCs w:val="22"/>
              </w:rPr>
              <w:t xml:space="preserve">  Drug and Alcohol Services</w:t>
            </w:r>
          </w:p>
          <w:p w14:paraId="1B72A40E" w14:textId="77777777" w:rsidR="006152B8" w:rsidRPr="007B5B97" w:rsidRDefault="006152B8" w:rsidP="005F5282">
            <w:pPr>
              <w:spacing w:after="40"/>
              <w:ind w:left="650" w:hanging="329"/>
              <w:rPr>
                <w:rFonts w:ascii="Aptos" w:hAnsi="Aptos" w:cs="Arial"/>
                <w:sz w:val="22"/>
                <w:szCs w:val="22"/>
              </w:rPr>
            </w:pPr>
            <w:r w:rsidRPr="007B5B97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7B5B97">
              <w:rPr>
                <w:rFonts w:ascii="Aptos" w:hAnsi="Aptos" w:cs="Arial"/>
                <w:sz w:val="22"/>
                <w:szCs w:val="22"/>
              </w:rPr>
              <w:t xml:space="preserve">  Gambling Support Services</w:t>
            </w:r>
          </w:p>
          <w:p w14:paraId="180C6CA1" w14:textId="77777777" w:rsidR="006152B8" w:rsidRPr="007B5B97" w:rsidRDefault="006152B8" w:rsidP="005F5282">
            <w:pPr>
              <w:spacing w:after="40"/>
              <w:ind w:left="650" w:hanging="329"/>
              <w:rPr>
                <w:rFonts w:ascii="Aptos" w:hAnsi="Aptos" w:cs="Arial"/>
                <w:sz w:val="22"/>
                <w:szCs w:val="22"/>
              </w:rPr>
            </w:pPr>
            <w:r w:rsidRPr="007B5B97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7B5B97">
              <w:rPr>
                <w:rFonts w:ascii="Aptos" w:hAnsi="Aptos" w:cs="Arial"/>
                <w:sz w:val="22"/>
                <w:szCs w:val="22"/>
              </w:rPr>
              <w:t xml:space="preserve">  Counselling and Bereavement</w:t>
            </w:r>
          </w:p>
        </w:tc>
        <w:tc>
          <w:tcPr>
            <w:tcW w:w="4820" w:type="dxa"/>
          </w:tcPr>
          <w:p w14:paraId="2FB0112A" w14:textId="77777777" w:rsidR="006152B8" w:rsidRPr="007B5B97" w:rsidRDefault="006152B8" w:rsidP="005F5282">
            <w:pPr>
              <w:spacing w:after="40"/>
              <w:rPr>
                <w:rFonts w:ascii="Aptos" w:hAnsi="Aptos" w:cs="Arial"/>
                <w:b/>
                <w:bCs/>
                <w:sz w:val="22"/>
                <w:szCs w:val="22"/>
              </w:rPr>
            </w:pPr>
            <w:r w:rsidRPr="007B5B97">
              <w:rPr>
                <w:rFonts w:ascii="Aptos" w:hAnsi="Aptos" w:cs="Arial"/>
                <w:b/>
                <w:bCs/>
                <w:sz w:val="22"/>
                <w:szCs w:val="22"/>
              </w:rPr>
              <w:t>People to Help you:</w:t>
            </w:r>
          </w:p>
          <w:p w14:paraId="108F4656" w14:textId="77777777" w:rsidR="006152B8" w:rsidRPr="007B5B97" w:rsidRDefault="006152B8" w:rsidP="005F5282">
            <w:pPr>
              <w:spacing w:after="40"/>
              <w:ind w:left="650" w:hanging="344"/>
              <w:rPr>
                <w:rFonts w:ascii="Aptos" w:hAnsi="Aptos" w:cs="Arial"/>
                <w:sz w:val="22"/>
                <w:szCs w:val="22"/>
              </w:rPr>
            </w:pPr>
            <w:r w:rsidRPr="007B5B97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7B5B97">
              <w:rPr>
                <w:rFonts w:ascii="Aptos" w:hAnsi="Aptos" w:cs="Arial"/>
                <w:sz w:val="22"/>
                <w:szCs w:val="22"/>
              </w:rPr>
              <w:t xml:space="preserve">  Support in Prison – advice, legal/immigration services, help for prisoners' families</w:t>
            </w:r>
          </w:p>
          <w:p w14:paraId="638A0F0E" w14:textId="77777777" w:rsidR="006152B8" w:rsidRPr="007B5B97" w:rsidRDefault="006152B8" w:rsidP="005F5282">
            <w:pPr>
              <w:spacing w:after="40"/>
              <w:ind w:left="650" w:hanging="344"/>
              <w:rPr>
                <w:rFonts w:ascii="Aptos" w:hAnsi="Aptos" w:cs="Arial"/>
                <w:sz w:val="22"/>
                <w:szCs w:val="22"/>
              </w:rPr>
            </w:pPr>
            <w:r w:rsidRPr="007B5B97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7B5B97">
              <w:rPr>
                <w:rFonts w:ascii="Aptos" w:hAnsi="Aptos" w:cs="Arial"/>
                <w:sz w:val="22"/>
                <w:szCs w:val="22"/>
              </w:rPr>
              <w:t xml:space="preserve">  Resettlement Support and Mentoring</w:t>
            </w:r>
          </w:p>
          <w:p w14:paraId="427086AB" w14:textId="77777777" w:rsidR="006152B8" w:rsidRPr="007B5B97" w:rsidRDefault="006152B8" w:rsidP="005F5282">
            <w:pPr>
              <w:spacing w:after="40"/>
              <w:ind w:left="650" w:hanging="344"/>
              <w:rPr>
                <w:rFonts w:ascii="Aptos" w:hAnsi="Aptos" w:cs="Arial"/>
                <w:sz w:val="22"/>
                <w:szCs w:val="22"/>
              </w:rPr>
            </w:pPr>
            <w:r w:rsidRPr="007B5B97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7B5B97">
              <w:rPr>
                <w:rFonts w:ascii="Aptos" w:hAnsi="Aptos" w:cs="Arial"/>
                <w:sz w:val="22"/>
                <w:szCs w:val="22"/>
              </w:rPr>
              <w:t xml:space="preserve">  Family Services – supporting family life</w:t>
            </w:r>
          </w:p>
          <w:p w14:paraId="71EB2E40" w14:textId="77777777" w:rsidR="006152B8" w:rsidRPr="007B5B97" w:rsidRDefault="006152B8" w:rsidP="005F5282">
            <w:pPr>
              <w:spacing w:before="120" w:after="40"/>
              <w:rPr>
                <w:rFonts w:ascii="Aptos" w:hAnsi="Aptos" w:cs="Arial"/>
                <w:b/>
                <w:bCs/>
                <w:sz w:val="22"/>
                <w:szCs w:val="22"/>
              </w:rPr>
            </w:pPr>
            <w:r w:rsidRPr="007B5B97">
              <w:rPr>
                <w:rFonts w:ascii="Aptos" w:hAnsi="Aptos" w:cs="Arial"/>
                <w:b/>
                <w:bCs/>
                <w:sz w:val="22"/>
                <w:szCs w:val="22"/>
              </w:rPr>
              <w:t>Supportive Faith Communities:</w:t>
            </w:r>
          </w:p>
          <w:p w14:paraId="665A4F2C" w14:textId="77777777" w:rsidR="006152B8" w:rsidRPr="007B5B97" w:rsidRDefault="006152B8" w:rsidP="005F5282">
            <w:pPr>
              <w:spacing w:after="40"/>
              <w:ind w:left="655" w:hanging="349"/>
              <w:rPr>
                <w:rFonts w:ascii="Aptos" w:hAnsi="Aptos" w:cs="Arial"/>
                <w:sz w:val="22"/>
                <w:szCs w:val="22"/>
              </w:rPr>
            </w:pPr>
            <w:r w:rsidRPr="007B5B97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7B5B97">
              <w:rPr>
                <w:rFonts w:ascii="Aptos" w:hAnsi="Aptos" w:cs="Arial"/>
                <w:sz w:val="22"/>
                <w:szCs w:val="22"/>
              </w:rPr>
              <w:t xml:space="preserve">  Christian Churches</w:t>
            </w:r>
          </w:p>
          <w:p w14:paraId="319C49FD" w14:textId="77777777" w:rsidR="006152B8" w:rsidRPr="007B5B97" w:rsidRDefault="006152B8" w:rsidP="005F5282">
            <w:pPr>
              <w:spacing w:after="40"/>
              <w:ind w:left="655" w:hanging="349"/>
              <w:rPr>
                <w:rFonts w:ascii="Aptos" w:hAnsi="Aptos" w:cs="Arial"/>
                <w:sz w:val="22"/>
                <w:szCs w:val="22"/>
              </w:rPr>
            </w:pPr>
            <w:r w:rsidRPr="007B5B97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7B5B97">
              <w:rPr>
                <w:rFonts w:ascii="Aptos" w:hAnsi="Aptos" w:cs="Arial"/>
                <w:sz w:val="22"/>
                <w:szCs w:val="22"/>
              </w:rPr>
              <w:t xml:space="preserve">  Muslim Organisations</w:t>
            </w:r>
          </w:p>
          <w:p w14:paraId="53CF442D" w14:textId="77777777" w:rsidR="006152B8" w:rsidRPr="007B5B97" w:rsidRDefault="006152B8" w:rsidP="005F5282">
            <w:pPr>
              <w:spacing w:after="40"/>
              <w:ind w:left="655" w:hanging="349"/>
              <w:rPr>
                <w:rFonts w:ascii="Aptos" w:hAnsi="Aptos" w:cs="Arial"/>
                <w:sz w:val="22"/>
                <w:szCs w:val="22"/>
              </w:rPr>
            </w:pPr>
            <w:r w:rsidRPr="007B5B97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7B5B97">
              <w:rPr>
                <w:rFonts w:ascii="Aptos" w:hAnsi="Aptos" w:cs="Arial"/>
                <w:sz w:val="22"/>
                <w:szCs w:val="22"/>
              </w:rPr>
              <w:t xml:space="preserve">  Other Faith Communities – Buddhist, Hindu, Sikh, Jewish and others</w:t>
            </w:r>
          </w:p>
          <w:p w14:paraId="5177674F" w14:textId="77777777" w:rsidR="006152B8" w:rsidRPr="007B5B97" w:rsidRDefault="006152B8" w:rsidP="005F5282">
            <w:pPr>
              <w:spacing w:after="40"/>
              <w:ind w:left="650" w:hanging="329"/>
              <w:rPr>
                <w:rFonts w:ascii="Aptos" w:hAnsi="Aptos" w:cs="Arial"/>
                <w:b/>
                <w:bCs/>
                <w:sz w:val="22"/>
                <w:szCs w:val="22"/>
              </w:rPr>
            </w:pPr>
          </w:p>
        </w:tc>
      </w:tr>
    </w:tbl>
    <w:p w14:paraId="5A713502" w14:textId="77777777" w:rsidR="006152B8" w:rsidRPr="007B5B97" w:rsidRDefault="006152B8" w:rsidP="00985713">
      <w:pPr>
        <w:ind w:left="-142"/>
        <w:rPr>
          <w:rFonts w:ascii="Aptos" w:hAnsi="Aptos" w:cs="Arial"/>
          <w:b/>
          <w:sz w:val="22"/>
          <w:szCs w:val="22"/>
        </w:rPr>
      </w:pPr>
    </w:p>
    <w:p w14:paraId="597B558C" w14:textId="7FE11B17" w:rsidR="00E10BED" w:rsidRPr="007B5B97" w:rsidRDefault="009B228B" w:rsidP="00985713">
      <w:pPr>
        <w:ind w:left="-142"/>
        <w:rPr>
          <w:rFonts w:ascii="Aptos" w:hAnsi="Aptos" w:cs="Arial"/>
          <w:b/>
          <w:sz w:val="22"/>
          <w:szCs w:val="22"/>
        </w:rPr>
      </w:pPr>
      <w:r w:rsidRPr="007B5B97">
        <w:rPr>
          <w:rFonts w:ascii="Aptos" w:hAnsi="Aptos" w:cs="Arial"/>
          <w:b/>
          <w:sz w:val="22"/>
          <w:szCs w:val="22"/>
        </w:rPr>
        <w:t>T</w:t>
      </w:r>
      <w:r w:rsidR="00E10BED" w:rsidRPr="007B5B97">
        <w:rPr>
          <w:rFonts w:ascii="Aptos" w:hAnsi="Aptos" w:cs="Arial"/>
          <w:b/>
          <w:sz w:val="22"/>
          <w:szCs w:val="22"/>
        </w:rPr>
        <w:t xml:space="preserve">ick which </w:t>
      </w:r>
      <w:r w:rsidR="006152B8" w:rsidRPr="007B5B97">
        <w:rPr>
          <w:rFonts w:ascii="Aptos" w:hAnsi="Aptos" w:cs="Arial"/>
          <w:b/>
          <w:sz w:val="22"/>
          <w:szCs w:val="22"/>
        </w:rPr>
        <w:t>District,</w:t>
      </w:r>
      <w:r w:rsidR="00E10BED" w:rsidRPr="007B5B97">
        <w:rPr>
          <w:rFonts w:ascii="Aptos" w:hAnsi="Aptos" w:cs="Arial"/>
          <w:b/>
          <w:sz w:val="22"/>
          <w:szCs w:val="22"/>
        </w:rPr>
        <w:t xml:space="preserve"> or </w:t>
      </w:r>
      <w:r w:rsidR="006152B8" w:rsidRPr="007B5B97">
        <w:rPr>
          <w:rFonts w:ascii="Aptos" w:hAnsi="Aptos" w:cs="Arial"/>
          <w:b/>
          <w:sz w:val="22"/>
          <w:szCs w:val="22"/>
        </w:rPr>
        <w:t>Districts,</w:t>
      </w:r>
      <w:r w:rsidR="00E10BED" w:rsidRPr="007B5B97">
        <w:rPr>
          <w:rFonts w:ascii="Aptos" w:hAnsi="Aptos" w:cs="Arial"/>
          <w:b/>
          <w:sz w:val="22"/>
          <w:szCs w:val="22"/>
        </w:rPr>
        <w:t xml:space="preserve"> you will be returning to</w:t>
      </w:r>
      <w:r w:rsidR="00985713" w:rsidRPr="007B5B97">
        <w:rPr>
          <w:rFonts w:ascii="Aptos" w:hAnsi="Aptos" w:cs="Arial"/>
          <w:b/>
          <w:sz w:val="22"/>
          <w:szCs w:val="22"/>
        </w:rPr>
        <w:t>:</w:t>
      </w:r>
    </w:p>
    <w:p w14:paraId="6B8DBCF7" w14:textId="77777777" w:rsidR="00E10BED" w:rsidRPr="007B5B97" w:rsidRDefault="00E10BED" w:rsidP="00985713">
      <w:pPr>
        <w:ind w:left="-142"/>
        <w:jc w:val="center"/>
        <w:rPr>
          <w:rFonts w:ascii="Aptos" w:hAnsi="Aptos" w:cs="Arial"/>
          <w:b/>
          <w:sz w:val="20"/>
          <w:szCs w:val="20"/>
          <w:u w:val="single"/>
        </w:rPr>
      </w:pPr>
    </w:p>
    <w:tbl>
      <w:tblPr>
        <w:tblW w:w="9072" w:type="dxa"/>
        <w:tblInd w:w="142" w:type="dxa"/>
        <w:tblCellMar>
          <w:top w:w="17" w:type="dxa"/>
          <w:bottom w:w="17" w:type="dxa"/>
        </w:tblCellMar>
        <w:tblLook w:val="01E0" w:firstRow="1" w:lastRow="1" w:firstColumn="1" w:lastColumn="1" w:noHBand="0" w:noVBand="0"/>
      </w:tblPr>
      <w:tblGrid>
        <w:gridCol w:w="4253"/>
        <w:gridCol w:w="4819"/>
      </w:tblGrid>
      <w:tr w:rsidR="005D521A" w:rsidRPr="007B5B97" w14:paraId="1CF9F107" w14:textId="77777777" w:rsidTr="00A35C58">
        <w:tc>
          <w:tcPr>
            <w:tcW w:w="4253" w:type="dxa"/>
          </w:tcPr>
          <w:p w14:paraId="002248FC" w14:textId="124C682A" w:rsidR="005D521A" w:rsidRPr="007B5B97" w:rsidRDefault="005D521A" w:rsidP="005D521A">
            <w:pPr>
              <w:rPr>
                <w:rFonts w:ascii="Aptos" w:hAnsi="Aptos" w:cs="Arial"/>
                <w:sz w:val="22"/>
                <w:szCs w:val="22"/>
              </w:rPr>
            </w:pPr>
            <w:r w:rsidRPr="007B5B97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7B5B97">
              <w:rPr>
                <w:rFonts w:ascii="Aptos" w:hAnsi="Aptos" w:cs="Arial"/>
                <w:sz w:val="22"/>
                <w:szCs w:val="22"/>
              </w:rPr>
              <w:t xml:space="preserve">  Bolton</w:t>
            </w:r>
          </w:p>
        </w:tc>
        <w:tc>
          <w:tcPr>
            <w:tcW w:w="4819" w:type="dxa"/>
          </w:tcPr>
          <w:p w14:paraId="3E56A4B8" w14:textId="1F76368F" w:rsidR="005D521A" w:rsidRPr="007B5B97" w:rsidRDefault="005D521A" w:rsidP="005D521A">
            <w:pPr>
              <w:rPr>
                <w:rFonts w:ascii="Aptos" w:hAnsi="Aptos" w:cs="Arial"/>
                <w:sz w:val="22"/>
                <w:szCs w:val="22"/>
              </w:rPr>
            </w:pPr>
            <w:r w:rsidRPr="007B5B97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7B5B97">
              <w:rPr>
                <w:rFonts w:ascii="Aptos" w:hAnsi="Aptos" w:cs="Arial"/>
                <w:sz w:val="22"/>
                <w:szCs w:val="22"/>
              </w:rPr>
              <w:t xml:space="preserve">  </w:t>
            </w:r>
            <w:r w:rsidR="009B1C73" w:rsidRPr="007B5B97">
              <w:rPr>
                <w:rFonts w:ascii="Aptos" w:hAnsi="Aptos" w:cs="Arial"/>
                <w:sz w:val="22"/>
                <w:szCs w:val="22"/>
              </w:rPr>
              <w:t>Salford</w:t>
            </w:r>
          </w:p>
        </w:tc>
      </w:tr>
      <w:tr w:rsidR="00EC0E45" w:rsidRPr="007B5B97" w14:paraId="3C38AF85" w14:textId="77777777" w:rsidTr="00A35C58">
        <w:tc>
          <w:tcPr>
            <w:tcW w:w="4253" w:type="dxa"/>
          </w:tcPr>
          <w:p w14:paraId="37973928" w14:textId="33CD0F45" w:rsidR="00EC0E45" w:rsidRPr="007B5B97" w:rsidRDefault="00EC0E45" w:rsidP="009C20CB">
            <w:pPr>
              <w:rPr>
                <w:rFonts w:ascii="Aptos" w:hAnsi="Aptos" w:cs="Arial"/>
                <w:sz w:val="22"/>
                <w:szCs w:val="22"/>
              </w:rPr>
            </w:pPr>
            <w:r w:rsidRPr="007B5B97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7B5B97">
              <w:rPr>
                <w:rFonts w:ascii="Aptos" w:hAnsi="Aptos" w:cs="Arial"/>
                <w:sz w:val="22"/>
                <w:szCs w:val="22"/>
              </w:rPr>
              <w:t xml:space="preserve">  </w:t>
            </w:r>
            <w:r w:rsidR="00C913BB" w:rsidRPr="007B5B97">
              <w:rPr>
                <w:rFonts w:ascii="Aptos" w:hAnsi="Aptos" w:cs="Arial"/>
                <w:sz w:val="22"/>
                <w:szCs w:val="22"/>
              </w:rPr>
              <w:t>Bury</w:t>
            </w:r>
          </w:p>
        </w:tc>
        <w:tc>
          <w:tcPr>
            <w:tcW w:w="4819" w:type="dxa"/>
          </w:tcPr>
          <w:p w14:paraId="3F787CE3" w14:textId="5B62BC99" w:rsidR="00EC0E45" w:rsidRPr="007B5B97" w:rsidRDefault="00EC0E45" w:rsidP="009C20CB">
            <w:pPr>
              <w:rPr>
                <w:rFonts w:ascii="Aptos" w:hAnsi="Aptos" w:cs="Arial"/>
                <w:sz w:val="22"/>
                <w:szCs w:val="22"/>
              </w:rPr>
            </w:pPr>
            <w:r w:rsidRPr="007B5B97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7B5B97">
              <w:rPr>
                <w:rFonts w:ascii="Aptos" w:hAnsi="Aptos" w:cs="Arial"/>
                <w:sz w:val="22"/>
                <w:szCs w:val="22"/>
              </w:rPr>
              <w:t xml:space="preserve">  </w:t>
            </w:r>
            <w:r w:rsidR="00C913BB" w:rsidRPr="007B5B97">
              <w:rPr>
                <w:rFonts w:ascii="Aptos" w:hAnsi="Aptos" w:cs="Arial"/>
                <w:sz w:val="22"/>
                <w:szCs w:val="22"/>
              </w:rPr>
              <w:t>Stockport</w:t>
            </w:r>
          </w:p>
        </w:tc>
      </w:tr>
      <w:tr w:rsidR="00EC0E45" w:rsidRPr="007B5B97" w14:paraId="31FBE48B" w14:textId="77777777" w:rsidTr="00A35C58">
        <w:tc>
          <w:tcPr>
            <w:tcW w:w="4253" w:type="dxa"/>
          </w:tcPr>
          <w:p w14:paraId="65B249D8" w14:textId="432E8A4C" w:rsidR="00EC0E45" w:rsidRPr="007B5B97" w:rsidRDefault="00EC0E45" w:rsidP="009C20CB">
            <w:pPr>
              <w:rPr>
                <w:rFonts w:ascii="Aptos" w:hAnsi="Aptos" w:cs="Arial"/>
                <w:sz w:val="22"/>
                <w:szCs w:val="22"/>
              </w:rPr>
            </w:pPr>
            <w:r w:rsidRPr="007B5B97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7B5B97">
              <w:rPr>
                <w:rFonts w:ascii="Aptos" w:hAnsi="Aptos" w:cs="Arial"/>
                <w:sz w:val="22"/>
                <w:szCs w:val="22"/>
              </w:rPr>
              <w:t xml:space="preserve">  </w:t>
            </w:r>
            <w:r w:rsidR="00C913BB" w:rsidRPr="007B5B97">
              <w:rPr>
                <w:rFonts w:ascii="Aptos" w:hAnsi="Aptos" w:cs="Arial"/>
                <w:sz w:val="22"/>
                <w:szCs w:val="22"/>
              </w:rPr>
              <w:t>Manchester (Borough)</w:t>
            </w:r>
          </w:p>
        </w:tc>
        <w:tc>
          <w:tcPr>
            <w:tcW w:w="4819" w:type="dxa"/>
          </w:tcPr>
          <w:p w14:paraId="03C7DD15" w14:textId="49260662" w:rsidR="00EC0E45" w:rsidRPr="007B5B97" w:rsidRDefault="00EC0E45" w:rsidP="009C20CB">
            <w:pPr>
              <w:rPr>
                <w:rFonts w:ascii="Aptos" w:hAnsi="Aptos" w:cs="Arial"/>
                <w:sz w:val="22"/>
                <w:szCs w:val="22"/>
              </w:rPr>
            </w:pPr>
            <w:r w:rsidRPr="007B5B97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7B5B97">
              <w:rPr>
                <w:rFonts w:ascii="Aptos" w:hAnsi="Aptos" w:cs="Arial"/>
                <w:sz w:val="22"/>
                <w:szCs w:val="22"/>
              </w:rPr>
              <w:t xml:space="preserve">  </w:t>
            </w:r>
            <w:r w:rsidR="00C913BB" w:rsidRPr="007B5B97">
              <w:rPr>
                <w:rFonts w:ascii="Aptos" w:hAnsi="Aptos" w:cs="Arial"/>
                <w:sz w:val="22"/>
                <w:szCs w:val="22"/>
              </w:rPr>
              <w:t>Tameside</w:t>
            </w:r>
          </w:p>
        </w:tc>
      </w:tr>
      <w:tr w:rsidR="00EC0E45" w:rsidRPr="007B5B97" w14:paraId="7C8DF672" w14:textId="77777777" w:rsidTr="00A35C58">
        <w:tc>
          <w:tcPr>
            <w:tcW w:w="4253" w:type="dxa"/>
          </w:tcPr>
          <w:p w14:paraId="277B7C1E" w14:textId="6560BED3" w:rsidR="00EC0E45" w:rsidRPr="007B5B97" w:rsidRDefault="00EC0E45" w:rsidP="009C20CB">
            <w:pPr>
              <w:rPr>
                <w:rFonts w:ascii="Aptos" w:hAnsi="Aptos" w:cs="Arial"/>
                <w:sz w:val="22"/>
                <w:szCs w:val="22"/>
              </w:rPr>
            </w:pPr>
            <w:r w:rsidRPr="007B5B97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7B5B97">
              <w:rPr>
                <w:rFonts w:ascii="Aptos" w:hAnsi="Aptos" w:cs="Arial"/>
                <w:sz w:val="22"/>
                <w:szCs w:val="22"/>
              </w:rPr>
              <w:t xml:space="preserve">  </w:t>
            </w:r>
            <w:r w:rsidR="00C913BB" w:rsidRPr="007B5B97">
              <w:rPr>
                <w:rFonts w:ascii="Aptos" w:hAnsi="Aptos" w:cs="Arial"/>
                <w:sz w:val="22"/>
                <w:szCs w:val="22"/>
              </w:rPr>
              <w:t>Oldham</w:t>
            </w:r>
          </w:p>
        </w:tc>
        <w:tc>
          <w:tcPr>
            <w:tcW w:w="4819" w:type="dxa"/>
          </w:tcPr>
          <w:p w14:paraId="475559A6" w14:textId="389A4CD6" w:rsidR="00EC0E45" w:rsidRPr="007B5B97" w:rsidRDefault="00EC0E45" w:rsidP="009C20CB">
            <w:pPr>
              <w:rPr>
                <w:rFonts w:ascii="Aptos" w:hAnsi="Aptos" w:cs="Arial"/>
                <w:sz w:val="22"/>
                <w:szCs w:val="22"/>
              </w:rPr>
            </w:pPr>
            <w:r w:rsidRPr="007B5B97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7B5B97">
              <w:rPr>
                <w:rFonts w:ascii="Aptos" w:hAnsi="Aptos" w:cs="Arial"/>
                <w:sz w:val="22"/>
                <w:szCs w:val="22"/>
              </w:rPr>
              <w:t xml:space="preserve">  </w:t>
            </w:r>
            <w:r w:rsidR="00C913BB" w:rsidRPr="007B5B97">
              <w:rPr>
                <w:rFonts w:ascii="Aptos" w:hAnsi="Aptos" w:cs="Arial"/>
                <w:sz w:val="22"/>
                <w:szCs w:val="22"/>
              </w:rPr>
              <w:t>Trafford</w:t>
            </w:r>
          </w:p>
        </w:tc>
      </w:tr>
      <w:tr w:rsidR="00EC0E45" w:rsidRPr="007B5B97" w14:paraId="4F3837B7" w14:textId="77777777" w:rsidTr="00A35C58">
        <w:tc>
          <w:tcPr>
            <w:tcW w:w="4253" w:type="dxa"/>
          </w:tcPr>
          <w:p w14:paraId="6D347D48" w14:textId="1045D63A" w:rsidR="00EC0E45" w:rsidRPr="007B5B97" w:rsidRDefault="00EC0E45" w:rsidP="009C20CB">
            <w:pPr>
              <w:rPr>
                <w:rFonts w:ascii="Aptos" w:hAnsi="Aptos" w:cs="Arial"/>
                <w:sz w:val="22"/>
                <w:szCs w:val="22"/>
              </w:rPr>
            </w:pPr>
            <w:r w:rsidRPr="007B5B97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7B5B97">
              <w:rPr>
                <w:rFonts w:ascii="Aptos" w:hAnsi="Aptos" w:cs="Arial"/>
                <w:sz w:val="22"/>
                <w:szCs w:val="22"/>
              </w:rPr>
              <w:t xml:space="preserve">  </w:t>
            </w:r>
            <w:r w:rsidR="00C913BB" w:rsidRPr="007B5B97">
              <w:rPr>
                <w:rFonts w:ascii="Aptos" w:hAnsi="Aptos" w:cs="Arial"/>
                <w:sz w:val="22"/>
                <w:szCs w:val="22"/>
              </w:rPr>
              <w:t>Rochdale</w:t>
            </w:r>
          </w:p>
        </w:tc>
        <w:tc>
          <w:tcPr>
            <w:tcW w:w="4819" w:type="dxa"/>
          </w:tcPr>
          <w:p w14:paraId="11B71564" w14:textId="32303C07" w:rsidR="00EC0E45" w:rsidRPr="007B5B97" w:rsidRDefault="00EC0E45" w:rsidP="009C20CB">
            <w:pPr>
              <w:rPr>
                <w:rFonts w:ascii="Aptos" w:hAnsi="Aptos" w:cs="Arial"/>
                <w:sz w:val="22"/>
                <w:szCs w:val="22"/>
              </w:rPr>
            </w:pPr>
            <w:r w:rsidRPr="007B5B97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7B5B97">
              <w:rPr>
                <w:rFonts w:ascii="Aptos" w:hAnsi="Aptos" w:cs="Arial"/>
                <w:sz w:val="22"/>
                <w:szCs w:val="22"/>
              </w:rPr>
              <w:t xml:space="preserve">  </w:t>
            </w:r>
            <w:r w:rsidR="009B1C73" w:rsidRPr="007B5B97">
              <w:rPr>
                <w:rFonts w:ascii="Aptos" w:hAnsi="Aptos" w:cs="Arial"/>
                <w:sz w:val="22"/>
                <w:szCs w:val="22"/>
              </w:rPr>
              <w:t>Wigan</w:t>
            </w:r>
          </w:p>
        </w:tc>
      </w:tr>
    </w:tbl>
    <w:p w14:paraId="6FC820C3" w14:textId="23A907E6" w:rsidR="00E10BED" w:rsidRPr="007B5B97" w:rsidRDefault="00E10BED" w:rsidP="00455D29">
      <w:pPr>
        <w:rPr>
          <w:rFonts w:ascii="Aptos" w:hAnsi="Aptos" w:cs="Arial"/>
          <w:b/>
          <w:sz w:val="23"/>
          <w:szCs w:val="23"/>
          <w:u w:val="single"/>
        </w:rPr>
      </w:pPr>
    </w:p>
    <w:p w14:paraId="4EFBBD90" w14:textId="77777777" w:rsidR="0002236E" w:rsidRPr="007B5B97" w:rsidRDefault="0002236E" w:rsidP="0002236E">
      <w:pPr>
        <w:rPr>
          <w:rFonts w:ascii="Aptos" w:hAnsi="Aptos" w:cs="Arial"/>
          <w:bCs/>
          <w:sz w:val="22"/>
          <w:szCs w:val="22"/>
        </w:rPr>
      </w:pPr>
      <w:r w:rsidRPr="007B5B97">
        <w:rPr>
          <w:rFonts w:ascii="Aptos" w:hAnsi="Aptos" w:cs="Arial"/>
          <w:b/>
          <w:sz w:val="22"/>
          <w:szCs w:val="22"/>
        </w:rPr>
        <w:t>or provide a postcode:</w:t>
      </w:r>
      <w:r w:rsidRPr="007B5B97">
        <w:rPr>
          <w:rFonts w:ascii="Aptos" w:hAnsi="Aptos" w:cs="Arial"/>
          <w:bCs/>
          <w:sz w:val="22"/>
          <w:szCs w:val="22"/>
        </w:rPr>
        <w:t xml:space="preserve">   </w:t>
      </w:r>
      <w:r w:rsidRPr="007B5B97">
        <w:rPr>
          <w:rFonts w:ascii="Aptos" w:hAnsi="Aptos" w:cs="Arial"/>
          <w:bCs/>
          <w:color w:val="FFFFFF" w:themeColor="background1"/>
          <w:sz w:val="32"/>
          <w:szCs w:val="32"/>
          <w:bdr w:val="single" w:sz="4" w:space="0" w:color="auto"/>
        </w:rPr>
        <w:t>……………………………</w:t>
      </w:r>
    </w:p>
    <w:p w14:paraId="377CEF79" w14:textId="77777777" w:rsidR="0002236E" w:rsidRPr="007B5B97" w:rsidRDefault="0002236E" w:rsidP="00455D29">
      <w:pPr>
        <w:rPr>
          <w:rFonts w:ascii="Aptos" w:hAnsi="Aptos" w:cs="Arial"/>
          <w:b/>
          <w:sz w:val="23"/>
          <w:szCs w:val="23"/>
          <w:u w:val="single"/>
        </w:rPr>
      </w:pPr>
    </w:p>
    <w:p w14:paraId="26A0CDC9" w14:textId="1E7122EE" w:rsidR="006A514B" w:rsidRPr="007B5B97" w:rsidRDefault="006A514B" w:rsidP="00455D29">
      <w:pPr>
        <w:rPr>
          <w:rFonts w:ascii="Aptos" w:hAnsi="Aptos" w:cs="Arial"/>
          <w:bCs/>
          <w:sz w:val="22"/>
          <w:szCs w:val="22"/>
        </w:rPr>
      </w:pPr>
      <w:r w:rsidRPr="007B5B97">
        <w:rPr>
          <w:rFonts w:ascii="Aptos" w:hAnsi="Aptos" w:cs="Arial"/>
          <w:bCs/>
          <w:sz w:val="22"/>
          <w:szCs w:val="22"/>
        </w:rPr>
        <w:t xml:space="preserve">Note; Housing and Medical services are available within your home </w:t>
      </w:r>
      <w:r w:rsidR="00A35C58" w:rsidRPr="007B5B97">
        <w:rPr>
          <w:rFonts w:ascii="Aptos" w:hAnsi="Aptos" w:cs="Arial"/>
          <w:bCs/>
          <w:sz w:val="22"/>
          <w:szCs w:val="22"/>
        </w:rPr>
        <w:t>district</w:t>
      </w:r>
      <w:r w:rsidRPr="007B5B97">
        <w:rPr>
          <w:rFonts w:ascii="Aptos" w:hAnsi="Aptos" w:cs="Arial"/>
          <w:bCs/>
          <w:sz w:val="22"/>
          <w:szCs w:val="22"/>
        </w:rPr>
        <w:t xml:space="preserve">. Other services may be available from neighbouring </w:t>
      </w:r>
      <w:r w:rsidR="00A35C58" w:rsidRPr="007B5B97">
        <w:rPr>
          <w:rFonts w:ascii="Aptos" w:hAnsi="Aptos" w:cs="Arial"/>
          <w:bCs/>
          <w:sz w:val="22"/>
          <w:szCs w:val="22"/>
        </w:rPr>
        <w:t>districts</w:t>
      </w:r>
      <w:r w:rsidRPr="007B5B97">
        <w:rPr>
          <w:rFonts w:ascii="Aptos" w:hAnsi="Aptos" w:cs="Arial"/>
          <w:bCs/>
          <w:sz w:val="22"/>
          <w:szCs w:val="22"/>
        </w:rPr>
        <w:t>.</w:t>
      </w:r>
    </w:p>
    <w:sectPr w:rsidR="006A514B" w:rsidRPr="007B5B97" w:rsidSect="001950DB">
      <w:headerReference w:type="default" r:id="rId8"/>
      <w:footerReference w:type="default" r:id="rId9"/>
      <w:pgSz w:w="11906" w:h="16838"/>
      <w:pgMar w:top="1701" w:right="1440" w:bottom="709" w:left="1440" w:header="708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52816" w14:textId="77777777" w:rsidR="00B31A73" w:rsidRDefault="00B31A73" w:rsidP="002B5B73">
      <w:r>
        <w:separator/>
      </w:r>
    </w:p>
  </w:endnote>
  <w:endnote w:type="continuationSeparator" w:id="0">
    <w:p w14:paraId="6BB638D2" w14:textId="77777777" w:rsidR="00B31A73" w:rsidRDefault="00B31A73" w:rsidP="002B5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2C489" w14:textId="77777777" w:rsidR="001950DB" w:rsidRPr="004E158F" w:rsidRDefault="001950DB" w:rsidP="001950DB">
    <w:pPr>
      <w:pStyle w:val="Footer"/>
      <w:jc w:val="center"/>
      <w:rPr>
        <w:rFonts w:ascii="Aptos" w:hAnsi="Aptos" w:cs="Arial"/>
        <w:sz w:val="18"/>
        <w:szCs w:val="18"/>
      </w:rPr>
    </w:pPr>
    <w:r w:rsidRPr="004E158F">
      <w:rPr>
        <w:rFonts w:ascii="Aptos" w:hAnsi="Aptos" w:cs="Arial"/>
        <w:sz w:val="18"/>
        <w:szCs w:val="18"/>
      </w:rPr>
      <w:t xml:space="preserve">Further copies of this form are available at </w:t>
    </w:r>
    <w:hyperlink r:id="rId1" w:history="1">
      <w:r w:rsidRPr="004E158F">
        <w:rPr>
          <w:rStyle w:val="Hyperlink"/>
          <w:rFonts w:ascii="Aptos" w:hAnsi="Aptos" w:cs="Arial"/>
          <w:sz w:val="18"/>
          <w:szCs w:val="18"/>
        </w:rPr>
        <w:t>www.signpost.services</w:t>
      </w:r>
    </w:hyperlink>
  </w:p>
  <w:p w14:paraId="3FCA6E3B" w14:textId="77777777" w:rsidR="001950DB" w:rsidRDefault="001950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00A607" w14:textId="77777777" w:rsidR="00B31A73" w:rsidRDefault="00B31A73" w:rsidP="002B5B73">
      <w:r>
        <w:separator/>
      </w:r>
    </w:p>
  </w:footnote>
  <w:footnote w:type="continuationSeparator" w:id="0">
    <w:p w14:paraId="5D612007" w14:textId="77777777" w:rsidR="00B31A73" w:rsidRDefault="00B31A73" w:rsidP="002B5B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DC040" w14:textId="25FAAD8B" w:rsidR="002B5B73" w:rsidRPr="004E158F" w:rsidRDefault="002B5B73" w:rsidP="00A22F00">
    <w:pPr>
      <w:pStyle w:val="Header"/>
      <w:jc w:val="center"/>
      <w:rPr>
        <w:rFonts w:ascii="Aptos" w:hAnsi="Aptos"/>
        <w:b/>
        <w:bCs/>
        <w:sz w:val="20"/>
        <w:szCs w:val="20"/>
      </w:rPr>
    </w:pPr>
    <w:r w:rsidRPr="00A22F00">
      <w:rPr>
        <w:b/>
        <w:bCs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63142C16" wp14:editId="354D2EA9">
          <wp:simplePos x="0" y="0"/>
          <wp:positionH relativeFrom="column">
            <wp:posOffset>-307041</wp:posOffset>
          </wp:positionH>
          <wp:positionV relativeFrom="paragraph">
            <wp:posOffset>-116145</wp:posOffset>
          </wp:positionV>
          <wp:extent cx="784860" cy="640715"/>
          <wp:effectExtent l="0" t="0" r="0" b="6985"/>
          <wp:wrapNone/>
          <wp:docPr id="5" name="Picture 5" descr="A picture containing text, sign, dark, night sk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text, sign, dark, night sky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860" cy="640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95766">
      <w:rPr>
        <w:rFonts w:ascii="Arial" w:hAnsi="Arial" w:cs="Arial"/>
        <w:b/>
        <w:bCs/>
        <w:sz w:val="56"/>
        <w:szCs w:val="56"/>
      </w:rPr>
      <w:t xml:space="preserve"> </w:t>
    </w:r>
    <w:r w:rsidR="00895766">
      <w:rPr>
        <w:rFonts w:ascii="Arial" w:hAnsi="Arial" w:cs="Arial"/>
        <w:b/>
        <w:bCs/>
        <w:sz w:val="56"/>
        <w:szCs w:val="56"/>
      </w:rPr>
      <w:tab/>
    </w:r>
    <w:r w:rsidRPr="004E158F">
      <w:rPr>
        <w:rFonts w:ascii="Aptos" w:hAnsi="Aptos" w:cs="Arial"/>
        <w:b/>
        <w:bCs/>
        <w:sz w:val="56"/>
        <w:szCs w:val="56"/>
      </w:rPr>
      <w:t>Signpost</w:t>
    </w:r>
    <w:r w:rsidR="00895766" w:rsidRPr="004E158F">
      <w:rPr>
        <w:rFonts w:ascii="Aptos" w:hAnsi="Aptos" w:cs="Arial"/>
        <w:b/>
        <w:bCs/>
        <w:sz w:val="56"/>
        <w:szCs w:val="56"/>
      </w:rPr>
      <w:tab/>
    </w:r>
    <w:r w:rsidR="00895766" w:rsidRPr="004E158F">
      <w:rPr>
        <w:rFonts w:ascii="Aptos" w:hAnsi="Aptos" w:cstheme="minorHAnsi"/>
        <w:b/>
        <w:bCs/>
        <w:color w:val="7030A0"/>
      </w:rPr>
      <w:t>Greater Manchester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0F109E"/>
    <w:multiLevelType w:val="hybridMultilevel"/>
    <w:tmpl w:val="72F8151E"/>
    <w:lvl w:ilvl="0" w:tplc="42F669B6">
      <w:numFmt w:val="bullet"/>
      <w:lvlText w:val=""/>
      <w:lvlJc w:val="left"/>
      <w:pPr>
        <w:ind w:left="578" w:hanging="360"/>
      </w:pPr>
      <w:rPr>
        <w:rFonts w:ascii="Wingdings" w:eastAsia="Times New Roman" w:hAnsi="Wingdings" w:cs="Arial" w:hint="default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 w16cid:durableId="2112122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3EC"/>
    <w:rsid w:val="00011B0C"/>
    <w:rsid w:val="000132A4"/>
    <w:rsid w:val="0002236E"/>
    <w:rsid w:val="000327F6"/>
    <w:rsid w:val="000333EC"/>
    <w:rsid w:val="0014309B"/>
    <w:rsid w:val="001950DB"/>
    <w:rsid w:val="001D1C08"/>
    <w:rsid w:val="002B5B73"/>
    <w:rsid w:val="00400065"/>
    <w:rsid w:val="00407CA3"/>
    <w:rsid w:val="00455D29"/>
    <w:rsid w:val="00486451"/>
    <w:rsid w:val="00492295"/>
    <w:rsid w:val="004E158F"/>
    <w:rsid w:val="0052139E"/>
    <w:rsid w:val="005D521A"/>
    <w:rsid w:val="006152B8"/>
    <w:rsid w:val="0061636F"/>
    <w:rsid w:val="00626365"/>
    <w:rsid w:val="00666F7A"/>
    <w:rsid w:val="006A514B"/>
    <w:rsid w:val="00702CBC"/>
    <w:rsid w:val="00705108"/>
    <w:rsid w:val="007664B3"/>
    <w:rsid w:val="00784A20"/>
    <w:rsid w:val="00785187"/>
    <w:rsid w:val="007B5B97"/>
    <w:rsid w:val="007F3CCF"/>
    <w:rsid w:val="008036D5"/>
    <w:rsid w:val="00861CD7"/>
    <w:rsid w:val="00895766"/>
    <w:rsid w:val="008C4E4B"/>
    <w:rsid w:val="008F059F"/>
    <w:rsid w:val="00952F4F"/>
    <w:rsid w:val="00985713"/>
    <w:rsid w:val="009B1C73"/>
    <w:rsid w:val="009B228B"/>
    <w:rsid w:val="009C20CB"/>
    <w:rsid w:val="009C2E20"/>
    <w:rsid w:val="009F3EF5"/>
    <w:rsid w:val="00A1128E"/>
    <w:rsid w:val="00A22F00"/>
    <w:rsid w:val="00A35C58"/>
    <w:rsid w:val="00AA0AEA"/>
    <w:rsid w:val="00AB415A"/>
    <w:rsid w:val="00B31A73"/>
    <w:rsid w:val="00BA21AB"/>
    <w:rsid w:val="00BB28E8"/>
    <w:rsid w:val="00BD25F9"/>
    <w:rsid w:val="00C107B2"/>
    <w:rsid w:val="00C9099D"/>
    <w:rsid w:val="00C913BB"/>
    <w:rsid w:val="00C97B12"/>
    <w:rsid w:val="00CA2E4B"/>
    <w:rsid w:val="00CE2579"/>
    <w:rsid w:val="00D456D2"/>
    <w:rsid w:val="00DB1433"/>
    <w:rsid w:val="00DE7ACF"/>
    <w:rsid w:val="00E10BED"/>
    <w:rsid w:val="00E47B98"/>
    <w:rsid w:val="00EC0E45"/>
    <w:rsid w:val="00F00FF9"/>
    <w:rsid w:val="00F5240C"/>
    <w:rsid w:val="00FA0EAC"/>
    <w:rsid w:val="00FB1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C38D78"/>
  <w15:chartTrackingRefBased/>
  <w15:docId w15:val="{58535AEA-013B-44BC-B2A5-ED7053C63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333E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333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98571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98571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rsid w:val="002B5B7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2B5B73"/>
    <w:rPr>
      <w:sz w:val="24"/>
      <w:szCs w:val="24"/>
    </w:rPr>
  </w:style>
  <w:style w:type="paragraph" w:styleId="Footer">
    <w:name w:val="footer"/>
    <w:basedOn w:val="Normal"/>
    <w:link w:val="FooterChar"/>
    <w:rsid w:val="002B5B7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2B5B73"/>
    <w:rPr>
      <w:sz w:val="24"/>
      <w:szCs w:val="24"/>
    </w:rPr>
  </w:style>
  <w:style w:type="character" w:styleId="Hyperlink">
    <w:name w:val="Hyperlink"/>
    <w:basedOn w:val="DefaultParagraphFont"/>
    <w:rsid w:val="00407CA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7CA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07C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988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signpost.servic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ignpost.servic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PRISONER APPLICATION    Log Number:</vt:lpstr>
    </vt:vector>
  </TitlesOfParts>
  <Company>HMPS</Company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PRISONER APPLICATION    Log Number:</dc:title>
  <dc:subject/>
  <dc:creator>cqn90c</dc:creator>
  <cp:keywords/>
  <dc:description/>
  <cp:lastModifiedBy>David Cooke</cp:lastModifiedBy>
  <cp:revision>7</cp:revision>
  <cp:lastPrinted>2021-06-07T11:06:00Z</cp:lastPrinted>
  <dcterms:created xsi:type="dcterms:W3CDTF">2025-10-16T13:53:00Z</dcterms:created>
  <dcterms:modified xsi:type="dcterms:W3CDTF">2026-06-03T10:43:00Z</dcterms:modified>
</cp:coreProperties>
</file>